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667C2" w:rsidP="005667C2">
      <w:pPr>
        <w:pStyle w:val="NoSpacing"/>
      </w:pPr>
      <w:r>
        <w:rPr>
          <w:u w:val="single"/>
        </w:rPr>
        <w:t>Maud ASHTON</w:t>
      </w:r>
      <w:r>
        <w:t xml:space="preserve">   (fl.1458-9)</w:t>
      </w:r>
    </w:p>
    <w:p w:rsidR="005667C2" w:rsidRDefault="005667C2" w:rsidP="005667C2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667C2" w:rsidRDefault="005667C2" w:rsidP="005667C2">
      <w:pPr>
        <w:pStyle w:val="NoSpacing"/>
      </w:pPr>
    </w:p>
    <w:p w:rsidR="005667C2" w:rsidRDefault="005667C2" w:rsidP="005667C2">
      <w:pPr>
        <w:pStyle w:val="NoSpacing"/>
      </w:pPr>
    </w:p>
    <w:p w:rsidR="005667C2" w:rsidRDefault="005667C2" w:rsidP="005667C2">
      <w:pPr>
        <w:pStyle w:val="NoSpacing"/>
      </w:pPr>
      <w:proofErr w:type="gramStart"/>
      <w:r>
        <w:t xml:space="preserve">Tenant of the Mercers’ Company in </w:t>
      </w:r>
      <w:proofErr w:type="spellStart"/>
      <w:r>
        <w:t>St.Dunstan</w:t>
      </w:r>
      <w:proofErr w:type="spellEnd"/>
      <w:r>
        <w:t xml:space="preserve"> in the East.</w:t>
      </w:r>
      <w:proofErr w:type="gramEnd"/>
      <w:r>
        <w:t xml:space="preserve">  (Jefferson p.1049)</w:t>
      </w:r>
    </w:p>
    <w:p w:rsidR="005667C2" w:rsidRDefault="005667C2" w:rsidP="005667C2">
      <w:pPr>
        <w:pStyle w:val="NoSpacing"/>
      </w:pPr>
    </w:p>
    <w:p w:rsidR="005667C2" w:rsidRDefault="005667C2" w:rsidP="005667C2">
      <w:pPr>
        <w:pStyle w:val="NoSpacing"/>
      </w:pPr>
    </w:p>
    <w:p w:rsidR="005667C2" w:rsidRDefault="005667C2" w:rsidP="005667C2">
      <w:pPr>
        <w:pStyle w:val="NoSpacing"/>
      </w:pPr>
      <w:r>
        <w:t xml:space="preserve">         1458-9</w:t>
      </w:r>
      <w:r>
        <w:tab/>
        <w:t xml:space="preserve">She was in debt for her rent.  </w:t>
      </w:r>
      <w:proofErr w:type="gramStart"/>
      <w:r>
        <w:t>(ibid.)</w:t>
      </w:r>
      <w:proofErr w:type="gramEnd"/>
    </w:p>
    <w:p w:rsidR="005667C2" w:rsidRDefault="005667C2" w:rsidP="005667C2">
      <w:pPr>
        <w:pStyle w:val="NoSpacing"/>
      </w:pPr>
    </w:p>
    <w:p w:rsidR="005667C2" w:rsidRDefault="005667C2" w:rsidP="005667C2">
      <w:pPr>
        <w:pStyle w:val="NoSpacing"/>
      </w:pPr>
    </w:p>
    <w:p w:rsidR="005667C2" w:rsidRDefault="005667C2" w:rsidP="005667C2">
      <w:pPr>
        <w:pStyle w:val="NoSpacing"/>
      </w:pPr>
    </w:p>
    <w:p w:rsidR="005667C2" w:rsidRPr="005667C2" w:rsidRDefault="005667C2" w:rsidP="005667C2">
      <w:pPr>
        <w:pStyle w:val="NoSpacing"/>
      </w:pPr>
      <w:r>
        <w:t>30 January 2011</w:t>
      </w:r>
    </w:p>
    <w:sectPr w:rsidR="005667C2" w:rsidRPr="005667C2" w:rsidSect="00CE10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7C2" w:rsidRDefault="005667C2" w:rsidP="00552EBA">
      <w:pPr>
        <w:spacing w:after="0" w:line="240" w:lineRule="auto"/>
      </w:pPr>
      <w:r>
        <w:separator/>
      </w:r>
    </w:p>
  </w:endnote>
  <w:endnote w:type="continuationSeparator" w:id="0">
    <w:p w:rsidR="005667C2" w:rsidRDefault="005667C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667C2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7C2" w:rsidRDefault="005667C2" w:rsidP="00552EBA">
      <w:pPr>
        <w:spacing w:after="0" w:line="240" w:lineRule="auto"/>
      </w:pPr>
      <w:r>
        <w:separator/>
      </w:r>
    </w:p>
  </w:footnote>
  <w:footnote w:type="continuationSeparator" w:id="0">
    <w:p w:rsidR="005667C2" w:rsidRDefault="005667C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67C2"/>
    <w:rsid w:val="00C33865"/>
    <w:rsid w:val="00CE103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2011-01-30T21:49:00Z</dcterms:created>
  <dcterms:modified xsi:type="dcterms:W3CDTF">2011-01-30T21:51:00Z</dcterms:modified>
</cp:coreProperties>
</file>